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E4022D" w:rsidRDefault="00E4022D" w:rsidP="00E4022D">
      <w:pPr>
        <w:pStyle w:val="Titre1"/>
      </w:pPr>
      <w:r w:rsidRPr="00E4022D">
        <w:t xml:space="preserve">PARTICIPANT </w:t>
      </w:r>
      <w:r>
        <w:br/>
      </w:r>
      <w:r w:rsidRPr="00E4022D">
        <w:t>IDENTIFICATION LOG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0774B2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E4022D">
              <w:rPr>
                <w:lang w:val="en-GB"/>
              </w:rPr>
              <w:t>6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E4022D" w:rsidP="004F34DC">
            <w:pPr>
              <w:rPr>
                <w:b/>
              </w:rPr>
            </w:pPr>
            <w:r w:rsidRPr="00E4022D">
              <w:t>Governance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E4022D" w:rsidP="004F34DC">
            <w:pPr>
              <w:rPr>
                <w:b/>
              </w:rPr>
            </w:pPr>
            <w:r w:rsidRPr="00E4022D">
              <w:t>Regulatory Affairs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E4022D" w:rsidRDefault="00BA6C57" w:rsidP="004F34DC">
            <w:pPr>
              <w:rPr>
                <w:b w:val="0"/>
              </w:rPr>
            </w:pPr>
            <w:r w:rsidRPr="00E4022D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Default="00BA6C57" w:rsidP="004F34DC">
      <w:pPr>
        <w:rPr>
          <w:color w:val="808080" w:themeColor="background1" w:themeShade="80"/>
        </w:rPr>
      </w:pPr>
    </w:p>
    <w:p w:rsidR="00E4022D" w:rsidRDefault="00E4022D" w:rsidP="00E402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2DFA7" wp14:editId="1FAAE2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C668C" id="Connecteur droit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6clkJb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</w:p>
    <w:p w:rsidR="00E4022D" w:rsidRPr="00E4022D" w:rsidRDefault="00E4022D" w:rsidP="00E4022D">
      <w:r w:rsidRPr="00E4022D">
        <w:rPr>
          <w:b/>
        </w:rPr>
        <w:t>Biobank</w:t>
      </w:r>
      <w:r w:rsidRPr="00E4022D">
        <w:t xml:space="preserve">: </w:t>
      </w:r>
      <w:r w:rsidRPr="00E4022D">
        <w:rPr>
          <w:i/>
        </w:rPr>
        <w:t>Name</w:t>
      </w:r>
    </w:p>
    <w:p w:rsidR="00E4022D" w:rsidRPr="00E4022D" w:rsidRDefault="00E4022D" w:rsidP="00E4022D">
      <w:r w:rsidRPr="00E4022D">
        <w:rPr>
          <w:b/>
        </w:rPr>
        <w:t>Project Research ID code</w:t>
      </w:r>
      <w:r w:rsidRPr="00E4022D">
        <w:t xml:space="preserve">: </w:t>
      </w:r>
      <w:r w:rsidRPr="00E4022D">
        <w:rPr>
          <w:i/>
        </w:rPr>
        <w:t>Code</w:t>
      </w:r>
    </w:p>
    <w:p w:rsidR="00E4022D" w:rsidRPr="00E4022D" w:rsidRDefault="00E4022D" w:rsidP="00E4022D">
      <w:r w:rsidRPr="00E4022D">
        <w:rPr>
          <w:b/>
        </w:rPr>
        <w:t>Project Leader/Sponsor or BB Manager/Director</w:t>
      </w:r>
      <w:r w:rsidRPr="00E4022D">
        <w:t xml:space="preserve">: </w:t>
      </w:r>
      <w:r w:rsidRPr="00E4022D">
        <w:rPr>
          <w:i/>
        </w:rPr>
        <w:t>Name</w:t>
      </w:r>
    </w:p>
    <w:p w:rsidR="00E4022D" w:rsidRPr="00E4022D" w:rsidRDefault="00E4022D" w:rsidP="00E4022D">
      <w:r w:rsidRPr="00E4022D">
        <w:rPr>
          <w:b/>
        </w:rPr>
        <w:t>Key-keeper</w:t>
      </w:r>
      <w:r w:rsidRPr="00E4022D">
        <w:t xml:space="preserve">: </w:t>
      </w:r>
      <w:r w:rsidRPr="00E4022D">
        <w:rPr>
          <w:i/>
        </w:rPr>
        <w:t>Name &amp; contact</w:t>
      </w:r>
      <w:bookmarkStart w:id="0" w:name="_GoBack"/>
      <w:bookmarkEnd w:id="0"/>
    </w:p>
    <w:p w:rsidR="00E4022D" w:rsidRPr="00E4022D" w:rsidRDefault="00E4022D" w:rsidP="00E4022D"/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8"/>
        <w:gridCol w:w="4048"/>
        <w:gridCol w:w="1701"/>
        <w:gridCol w:w="1168"/>
      </w:tblGrid>
      <w:tr w:rsidR="00E4022D" w:rsidRPr="00E4022D" w:rsidTr="00E4022D">
        <w:tc>
          <w:tcPr>
            <w:tcW w:w="2038" w:type="dxa"/>
            <w:shd w:val="clear" w:color="auto" w:fill="FFFFFF" w:themeFill="background1"/>
          </w:tcPr>
          <w:p w:rsidR="00E4022D" w:rsidRPr="00E4022D" w:rsidRDefault="00E4022D" w:rsidP="00E4022D">
            <w:pPr>
              <w:rPr>
                <w:rFonts w:eastAsiaTheme="majorEastAsia"/>
                <w:b/>
                <w:bCs/>
              </w:rPr>
            </w:pPr>
            <w:r w:rsidRPr="00E4022D">
              <w:rPr>
                <w:rFonts w:eastAsiaTheme="majorEastAsia"/>
                <w:b/>
                <w:bCs/>
              </w:rPr>
              <w:t>Participant’s CODE</w:t>
            </w:r>
          </w:p>
        </w:tc>
        <w:tc>
          <w:tcPr>
            <w:tcW w:w="4048" w:type="dxa"/>
            <w:shd w:val="clear" w:color="auto" w:fill="FFFFFF" w:themeFill="background1"/>
          </w:tcPr>
          <w:p w:rsidR="00E4022D" w:rsidRPr="00E4022D" w:rsidRDefault="00E4022D" w:rsidP="00E4022D">
            <w:pPr>
              <w:rPr>
                <w:rFonts w:eastAsiaTheme="majorEastAsia"/>
                <w:b/>
                <w:bCs/>
              </w:rPr>
            </w:pPr>
            <w:r w:rsidRPr="00E4022D">
              <w:rPr>
                <w:rFonts w:eastAsiaTheme="majorEastAsia"/>
                <w:b/>
                <w:bCs/>
              </w:rPr>
              <w:t>Participant’s Last Name, First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E4022D" w:rsidRPr="00E4022D" w:rsidRDefault="00E4022D" w:rsidP="00E4022D">
            <w:pPr>
              <w:rPr>
                <w:rFonts w:eastAsiaTheme="majorEastAsia"/>
                <w:b/>
                <w:bCs/>
              </w:rPr>
            </w:pPr>
            <w:r w:rsidRPr="00E4022D">
              <w:rPr>
                <w:rFonts w:eastAsiaTheme="majorEastAsia"/>
                <w:b/>
                <w:bCs/>
              </w:rPr>
              <w:t xml:space="preserve">Date of Birth </w:t>
            </w:r>
          </w:p>
          <w:p w:rsidR="00E4022D" w:rsidRPr="00E4022D" w:rsidRDefault="00E4022D" w:rsidP="00E4022D">
            <w:pPr>
              <w:rPr>
                <w:rFonts w:eastAsiaTheme="majorEastAsia"/>
                <w:b/>
                <w:bCs/>
              </w:rPr>
            </w:pPr>
            <w:r w:rsidRPr="00E4022D">
              <w:rPr>
                <w:rFonts w:eastAsiaTheme="majorEastAsia"/>
                <w:b/>
                <w:bCs/>
              </w:rPr>
              <w:t>(</w:t>
            </w:r>
            <w:proofErr w:type="spellStart"/>
            <w:r w:rsidRPr="00E4022D">
              <w:rPr>
                <w:rFonts w:eastAsiaTheme="majorEastAsia"/>
                <w:b/>
                <w:bCs/>
              </w:rPr>
              <w:t>dd</w:t>
            </w:r>
            <w:proofErr w:type="spellEnd"/>
            <w:r w:rsidRPr="00E4022D">
              <w:rPr>
                <w:rFonts w:eastAsiaTheme="majorEastAsia"/>
                <w:b/>
                <w:bCs/>
              </w:rPr>
              <w:t>/mm/</w:t>
            </w:r>
            <w:proofErr w:type="spellStart"/>
            <w:r w:rsidRPr="00E4022D">
              <w:rPr>
                <w:rFonts w:eastAsiaTheme="majorEastAsia"/>
                <w:b/>
                <w:bCs/>
              </w:rPr>
              <w:t>yyyy</w:t>
            </w:r>
            <w:proofErr w:type="spellEnd"/>
            <w:r w:rsidRPr="00E4022D">
              <w:rPr>
                <w:rFonts w:eastAsiaTheme="majorEastAsia"/>
                <w:b/>
                <w:bCs/>
              </w:rPr>
              <w:t>)</w:t>
            </w:r>
          </w:p>
        </w:tc>
        <w:tc>
          <w:tcPr>
            <w:tcW w:w="1168" w:type="dxa"/>
            <w:shd w:val="clear" w:color="auto" w:fill="FFFFFF" w:themeFill="background1"/>
          </w:tcPr>
          <w:p w:rsidR="00E4022D" w:rsidRPr="00E4022D" w:rsidRDefault="00E4022D" w:rsidP="00E4022D">
            <w:pPr>
              <w:rPr>
                <w:rFonts w:eastAsiaTheme="majorEastAsia"/>
                <w:b/>
                <w:bCs/>
              </w:rPr>
            </w:pPr>
            <w:r w:rsidRPr="00E4022D">
              <w:rPr>
                <w:rFonts w:eastAsiaTheme="majorEastAsia"/>
                <w:b/>
                <w:bCs/>
              </w:rPr>
              <w:t xml:space="preserve">Sex </w:t>
            </w:r>
          </w:p>
          <w:p w:rsidR="00E4022D" w:rsidRPr="00E4022D" w:rsidRDefault="00E4022D" w:rsidP="00E4022D">
            <w:pPr>
              <w:rPr>
                <w:rFonts w:eastAsiaTheme="majorEastAsia"/>
                <w:b/>
                <w:bCs/>
              </w:rPr>
            </w:pPr>
            <w:r w:rsidRPr="00E4022D">
              <w:rPr>
                <w:rFonts w:eastAsiaTheme="majorEastAsia"/>
                <w:b/>
                <w:bCs/>
              </w:rPr>
              <w:t>(M/F)</w:t>
            </w:r>
          </w:p>
        </w:tc>
      </w:tr>
      <w:tr w:rsidR="00E4022D" w:rsidRPr="00E4022D" w:rsidTr="00E4022D">
        <w:tc>
          <w:tcPr>
            <w:tcW w:w="2038" w:type="dxa"/>
            <w:shd w:val="clear" w:color="auto" w:fill="FFFFFF" w:themeFill="background1"/>
          </w:tcPr>
          <w:p w:rsidR="00E4022D" w:rsidRPr="00E4022D" w:rsidRDefault="00E4022D" w:rsidP="00E4022D">
            <w:pPr>
              <w:rPr>
                <w:rFonts w:eastAsiaTheme="majorEastAsia"/>
                <w:bCs/>
              </w:rPr>
            </w:pPr>
          </w:p>
        </w:tc>
        <w:tc>
          <w:tcPr>
            <w:tcW w:w="4048" w:type="dxa"/>
            <w:shd w:val="clear" w:color="auto" w:fill="FFFFFF" w:themeFill="background1"/>
          </w:tcPr>
          <w:p w:rsidR="00E4022D" w:rsidRPr="00E4022D" w:rsidRDefault="00E4022D" w:rsidP="00E4022D"/>
        </w:tc>
        <w:tc>
          <w:tcPr>
            <w:tcW w:w="1701" w:type="dxa"/>
            <w:shd w:val="clear" w:color="auto" w:fill="FFFFFF" w:themeFill="background1"/>
          </w:tcPr>
          <w:p w:rsidR="00E4022D" w:rsidRPr="00E4022D" w:rsidRDefault="00E4022D" w:rsidP="00E4022D"/>
        </w:tc>
        <w:tc>
          <w:tcPr>
            <w:tcW w:w="1168" w:type="dxa"/>
            <w:shd w:val="clear" w:color="auto" w:fill="FFFFFF" w:themeFill="background1"/>
          </w:tcPr>
          <w:p w:rsidR="00E4022D" w:rsidRPr="00E4022D" w:rsidRDefault="00E4022D" w:rsidP="00E4022D"/>
        </w:tc>
      </w:tr>
      <w:tr w:rsidR="00E4022D" w:rsidRPr="00E4022D" w:rsidTr="00E4022D">
        <w:tc>
          <w:tcPr>
            <w:tcW w:w="2038" w:type="dxa"/>
            <w:shd w:val="clear" w:color="auto" w:fill="FFFFFF" w:themeFill="background1"/>
          </w:tcPr>
          <w:p w:rsidR="00E4022D" w:rsidRPr="00E4022D" w:rsidRDefault="00E4022D" w:rsidP="00E4022D">
            <w:pPr>
              <w:rPr>
                <w:rFonts w:eastAsiaTheme="majorEastAsia"/>
                <w:bCs/>
              </w:rPr>
            </w:pPr>
          </w:p>
        </w:tc>
        <w:tc>
          <w:tcPr>
            <w:tcW w:w="4048" w:type="dxa"/>
            <w:shd w:val="clear" w:color="auto" w:fill="FFFFFF" w:themeFill="background1"/>
          </w:tcPr>
          <w:p w:rsidR="00E4022D" w:rsidRPr="00E4022D" w:rsidRDefault="00E4022D" w:rsidP="00E4022D"/>
        </w:tc>
        <w:tc>
          <w:tcPr>
            <w:tcW w:w="1701" w:type="dxa"/>
            <w:shd w:val="clear" w:color="auto" w:fill="FFFFFF" w:themeFill="background1"/>
          </w:tcPr>
          <w:p w:rsidR="00E4022D" w:rsidRPr="00E4022D" w:rsidRDefault="00E4022D" w:rsidP="00E4022D"/>
        </w:tc>
        <w:tc>
          <w:tcPr>
            <w:tcW w:w="1168" w:type="dxa"/>
            <w:shd w:val="clear" w:color="auto" w:fill="FFFFFF" w:themeFill="background1"/>
          </w:tcPr>
          <w:p w:rsidR="00E4022D" w:rsidRPr="00E4022D" w:rsidRDefault="00E4022D" w:rsidP="00E4022D"/>
        </w:tc>
      </w:tr>
    </w:tbl>
    <w:p w:rsidR="00E4022D" w:rsidRPr="00E4022D" w:rsidRDefault="00E4022D" w:rsidP="00E4022D"/>
    <w:p w:rsidR="00E4022D" w:rsidRPr="00E4022D" w:rsidRDefault="00E4022D" w:rsidP="00E4022D">
      <w:pPr>
        <w:rPr>
          <w:b/>
        </w:rPr>
      </w:pPr>
      <w:r w:rsidRPr="00E4022D">
        <w:t>This document allows the coding of participant’s biological resources and, therefore, is confidential.</w:t>
      </w:r>
    </w:p>
    <w:p w:rsidR="00E4022D" w:rsidRPr="00E4022D" w:rsidRDefault="00E4022D" w:rsidP="00E4022D">
      <w:pPr>
        <w:rPr>
          <w:b/>
        </w:rPr>
      </w:pPr>
      <w:r w:rsidRPr="00E4022D">
        <w:t xml:space="preserve">This document shall be kept only by: </w:t>
      </w:r>
      <w:r w:rsidRPr="00E4022D">
        <w:rPr>
          <w:i/>
        </w:rPr>
        <w:t>Name of the Key Keeper.</w:t>
      </w:r>
    </w:p>
    <w:p w:rsidR="00E4022D" w:rsidRPr="00E4022D" w:rsidRDefault="00E4022D" w:rsidP="00E4022D">
      <w:pPr>
        <w:rPr>
          <w:b/>
        </w:rPr>
      </w:pPr>
      <w:r w:rsidRPr="00E4022D">
        <w:t>This document shall never be copied or given outside the institution or to any personnel involved in the research project.</w:t>
      </w:r>
    </w:p>
    <w:p w:rsidR="000774B2" w:rsidRPr="00E4022D" w:rsidRDefault="00E4022D" w:rsidP="00E4022D">
      <w:pPr>
        <w:rPr>
          <w:b/>
        </w:rPr>
      </w:pPr>
      <w:r w:rsidRPr="00E4022D">
        <w:t>The decoding of Participant’s biological resources shall follow Institutional procedures (Conditions for breaking the code, Art. 27, HRO).</w:t>
      </w:r>
    </w:p>
    <w:p w:rsidR="00E4022D" w:rsidRPr="00E4022D" w:rsidRDefault="00E4022D" w:rsidP="00E4022D">
      <w:pPr>
        <w:rPr>
          <w:b/>
        </w:rPr>
      </w:pPr>
    </w:p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0E379F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A33F39">
              <w:rPr>
                <w:lang w:val="en-GB"/>
              </w:rPr>
              <w:t>5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4F34DC" w:rsidRDefault="001D483B" w:rsidP="006965FF"/>
    <w:sectPr w:rsidR="001D483B" w:rsidRPr="004F34DC" w:rsidSect="006965FF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64D" w:rsidRDefault="00B9664D">
      <w:r>
        <w:separator/>
      </w:r>
    </w:p>
  </w:endnote>
  <w:endnote w:type="continuationSeparator" w:id="0">
    <w:p w:rsidR="00B9664D" w:rsidRDefault="00B9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64D" w:rsidRDefault="00B9664D">
      <w:r>
        <w:separator/>
      </w:r>
    </w:p>
  </w:footnote>
  <w:footnote w:type="continuationSeparator" w:id="0">
    <w:p w:rsidR="00B9664D" w:rsidRDefault="00B9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B8654C"/>
    <w:multiLevelType w:val="hybridMultilevel"/>
    <w:tmpl w:val="E3C20E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5FF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33F39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9664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022D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2C6C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8D4270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B42BEB-ADD9-5C4E-BEB3-30BF5D29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20</cp:revision>
  <cp:lastPrinted>2019-03-29T11:31:00Z</cp:lastPrinted>
  <dcterms:created xsi:type="dcterms:W3CDTF">2019-02-22T15:41:00Z</dcterms:created>
  <dcterms:modified xsi:type="dcterms:W3CDTF">2019-03-29T13:23:00Z</dcterms:modified>
</cp:coreProperties>
</file>